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F9" w:rsidRPr="00F555B9" w:rsidRDefault="00BB39F9" w:rsidP="00BB39F9">
      <w:pPr>
        <w:tabs>
          <w:tab w:val="left" w:pos="4515"/>
        </w:tabs>
        <w:jc w:val="center"/>
        <w:rPr>
          <w:b/>
          <w:bCs/>
          <w:sz w:val="26"/>
          <w:szCs w:val="26"/>
        </w:rPr>
      </w:pPr>
      <w:r w:rsidRPr="00F555B9">
        <w:rPr>
          <w:b/>
          <w:bCs/>
          <w:sz w:val="26"/>
          <w:szCs w:val="26"/>
        </w:rPr>
        <w:t>СОВЕТ НАРОДНЫХ ДЕПУТАТОВ</w:t>
      </w:r>
    </w:p>
    <w:p w:rsidR="00BB39F9" w:rsidRPr="00F555B9" w:rsidRDefault="00BB39F9" w:rsidP="00BB39F9">
      <w:pPr>
        <w:tabs>
          <w:tab w:val="left" w:pos="4515"/>
        </w:tabs>
        <w:jc w:val="center"/>
        <w:rPr>
          <w:b/>
          <w:bCs/>
          <w:sz w:val="26"/>
          <w:szCs w:val="26"/>
        </w:rPr>
      </w:pPr>
      <w:r w:rsidRPr="00F555B9">
        <w:rPr>
          <w:b/>
          <w:bCs/>
          <w:sz w:val="26"/>
          <w:szCs w:val="26"/>
        </w:rPr>
        <w:t>ПРИГОРОДНОГО СЕЛЬСКОГО ПОСЕЛЕНИЯ</w:t>
      </w:r>
    </w:p>
    <w:p w:rsidR="00BB39F9" w:rsidRPr="00F555B9" w:rsidRDefault="00BB39F9" w:rsidP="00BB39F9">
      <w:pPr>
        <w:tabs>
          <w:tab w:val="left" w:pos="4515"/>
        </w:tabs>
        <w:jc w:val="center"/>
        <w:rPr>
          <w:b/>
          <w:bCs/>
          <w:sz w:val="26"/>
          <w:szCs w:val="26"/>
        </w:rPr>
      </w:pPr>
      <w:r w:rsidRPr="00F555B9">
        <w:rPr>
          <w:b/>
          <w:bCs/>
          <w:sz w:val="26"/>
          <w:szCs w:val="26"/>
        </w:rPr>
        <w:t>КАЛАЧЕЕВСКОГО МУНИЦИПАЛЬНОГО РАЙОНА</w:t>
      </w:r>
    </w:p>
    <w:p w:rsidR="00BB39F9" w:rsidRPr="00F555B9" w:rsidRDefault="00BB39F9" w:rsidP="00BB39F9">
      <w:pPr>
        <w:tabs>
          <w:tab w:val="left" w:pos="4515"/>
        </w:tabs>
        <w:jc w:val="center"/>
        <w:rPr>
          <w:sz w:val="26"/>
          <w:szCs w:val="26"/>
        </w:rPr>
      </w:pPr>
      <w:r w:rsidRPr="00F555B9">
        <w:rPr>
          <w:b/>
          <w:bCs/>
          <w:sz w:val="26"/>
          <w:szCs w:val="26"/>
        </w:rPr>
        <w:t>ВОРОНЕЖСКОЙ ОБЛАСТИ</w:t>
      </w:r>
    </w:p>
    <w:p w:rsidR="00BB39F9" w:rsidRPr="00F555B9" w:rsidRDefault="00BB39F9" w:rsidP="00BB39F9">
      <w:pPr>
        <w:ind w:left="-720"/>
        <w:jc w:val="center"/>
        <w:rPr>
          <w:sz w:val="26"/>
          <w:szCs w:val="26"/>
        </w:rPr>
      </w:pPr>
    </w:p>
    <w:p w:rsidR="00BB39F9" w:rsidRPr="00F555B9" w:rsidRDefault="00BB39F9" w:rsidP="00BB39F9">
      <w:pPr>
        <w:ind w:left="-900"/>
        <w:jc w:val="center"/>
        <w:rPr>
          <w:b/>
          <w:bCs/>
          <w:sz w:val="34"/>
          <w:szCs w:val="34"/>
        </w:rPr>
      </w:pPr>
      <w:r w:rsidRPr="00F555B9">
        <w:rPr>
          <w:b/>
          <w:bCs/>
          <w:sz w:val="34"/>
          <w:szCs w:val="34"/>
        </w:rPr>
        <w:t>РЕШЕНИЕ</w:t>
      </w:r>
    </w:p>
    <w:p w:rsidR="00BB39F9" w:rsidRPr="00F555B9" w:rsidRDefault="00BB39F9" w:rsidP="00BB39F9">
      <w:pPr>
        <w:rPr>
          <w:sz w:val="26"/>
          <w:szCs w:val="26"/>
        </w:rPr>
      </w:pPr>
    </w:p>
    <w:p w:rsidR="00BB39F9" w:rsidRPr="00F555B9" w:rsidRDefault="00BB39F9" w:rsidP="00BB39F9">
      <w:pPr>
        <w:rPr>
          <w:sz w:val="26"/>
          <w:szCs w:val="26"/>
        </w:rPr>
      </w:pPr>
    </w:p>
    <w:p w:rsidR="00BB39F9" w:rsidRPr="00F555B9" w:rsidRDefault="00BB39F9" w:rsidP="00BB39F9">
      <w:pPr>
        <w:rPr>
          <w:sz w:val="26"/>
          <w:szCs w:val="26"/>
          <w:u w:val="single"/>
        </w:rPr>
      </w:pPr>
      <w:r w:rsidRPr="00F555B9">
        <w:rPr>
          <w:sz w:val="26"/>
          <w:szCs w:val="26"/>
          <w:u w:val="single"/>
        </w:rPr>
        <w:t xml:space="preserve">от </w:t>
      </w:r>
      <w:r w:rsidR="0085707E" w:rsidRPr="00F555B9">
        <w:rPr>
          <w:sz w:val="26"/>
          <w:szCs w:val="26"/>
          <w:u w:val="single"/>
        </w:rPr>
        <w:t>26</w:t>
      </w:r>
      <w:r w:rsidR="009A2EB9" w:rsidRPr="00F555B9">
        <w:rPr>
          <w:sz w:val="26"/>
          <w:szCs w:val="26"/>
          <w:u w:val="single"/>
        </w:rPr>
        <w:t xml:space="preserve"> </w:t>
      </w:r>
      <w:r w:rsidRPr="00F555B9">
        <w:rPr>
          <w:sz w:val="26"/>
          <w:szCs w:val="26"/>
          <w:u w:val="single"/>
        </w:rPr>
        <w:t xml:space="preserve"> </w:t>
      </w:r>
      <w:r w:rsidR="009A2EB9" w:rsidRPr="00F555B9">
        <w:rPr>
          <w:sz w:val="26"/>
          <w:szCs w:val="26"/>
          <w:u w:val="single"/>
        </w:rPr>
        <w:t xml:space="preserve">июня </w:t>
      </w:r>
      <w:r w:rsidRPr="00F555B9">
        <w:rPr>
          <w:sz w:val="26"/>
          <w:szCs w:val="26"/>
          <w:u w:val="single"/>
        </w:rPr>
        <w:t xml:space="preserve"> 2023 г. № 17</w:t>
      </w:r>
      <w:r w:rsidR="0085707E" w:rsidRPr="00F555B9">
        <w:rPr>
          <w:sz w:val="26"/>
          <w:szCs w:val="26"/>
          <w:u w:val="single"/>
        </w:rPr>
        <w:t>7</w:t>
      </w:r>
    </w:p>
    <w:p w:rsidR="00BB39F9" w:rsidRPr="00AA67B2" w:rsidRDefault="00BB39F9" w:rsidP="00BB39F9">
      <w:pPr>
        <w:rPr>
          <w:b/>
          <w:bCs/>
        </w:rPr>
      </w:pPr>
      <w:r w:rsidRPr="00AA67B2">
        <w:t xml:space="preserve">          п. Пригородный</w:t>
      </w:r>
    </w:p>
    <w:p w:rsidR="00BB39F9" w:rsidRPr="00F555B9" w:rsidRDefault="00BB39F9">
      <w:pPr>
        <w:rPr>
          <w:b/>
          <w:bCs/>
          <w:color w:val="000000"/>
          <w:sz w:val="26"/>
          <w:szCs w:val="26"/>
        </w:rPr>
      </w:pPr>
    </w:p>
    <w:p w:rsidR="00402B33" w:rsidRPr="00F555B9" w:rsidRDefault="00BB39F9" w:rsidP="00AA67B2">
      <w:pPr>
        <w:tabs>
          <w:tab w:val="left" w:pos="5812"/>
        </w:tabs>
        <w:ind w:right="3543"/>
        <w:jc w:val="both"/>
        <w:rPr>
          <w:b/>
          <w:bCs/>
          <w:color w:val="000000"/>
          <w:sz w:val="26"/>
          <w:szCs w:val="26"/>
        </w:rPr>
      </w:pPr>
      <w:r w:rsidRPr="00F555B9">
        <w:rPr>
          <w:b/>
          <w:bCs/>
          <w:color w:val="000000"/>
          <w:sz w:val="26"/>
          <w:szCs w:val="26"/>
        </w:rPr>
        <w:t xml:space="preserve">О внесении изменений в решение Совета народных депутатов Пригородного сельского поселения Калачеевского муниципального района Воронежской области от </w:t>
      </w:r>
      <w:r w:rsidR="009A2EB9" w:rsidRPr="00F555B9">
        <w:rPr>
          <w:b/>
          <w:bCs/>
          <w:color w:val="000000"/>
          <w:sz w:val="26"/>
          <w:szCs w:val="26"/>
        </w:rPr>
        <w:t>29</w:t>
      </w:r>
      <w:r w:rsidRPr="00F555B9">
        <w:rPr>
          <w:b/>
          <w:bCs/>
          <w:color w:val="000000"/>
          <w:sz w:val="26"/>
          <w:szCs w:val="26"/>
        </w:rPr>
        <w:t xml:space="preserve"> </w:t>
      </w:r>
      <w:r w:rsidR="009A2EB9" w:rsidRPr="00F555B9">
        <w:rPr>
          <w:b/>
          <w:bCs/>
          <w:color w:val="000000"/>
          <w:sz w:val="26"/>
          <w:szCs w:val="26"/>
        </w:rPr>
        <w:t>ноября</w:t>
      </w:r>
      <w:r w:rsidRPr="00F555B9">
        <w:rPr>
          <w:b/>
          <w:bCs/>
          <w:color w:val="000000"/>
          <w:sz w:val="26"/>
          <w:szCs w:val="26"/>
        </w:rPr>
        <w:t xml:space="preserve"> 20</w:t>
      </w:r>
      <w:r w:rsidR="009A2EB9" w:rsidRPr="00F555B9">
        <w:rPr>
          <w:b/>
          <w:bCs/>
          <w:color w:val="000000"/>
          <w:sz w:val="26"/>
          <w:szCs w:val="26"/>
        </w:rPr>
        <w:t>21</w:t>
      </w:r>
      <w:r w:rsidRPr="00F555B9">
        <w:rPr>
          <w:b/>
          <w:bCs/>
          <w:color w:val="000000"/>
          <w:sz w:val="26"/>
          <w:szCs w:val="26"/>
        </w:rPr>
        <w:t xml:space="preserve"> г. № </w:t>
      </w:r>
      <w:r w:rsidR="009A2EB9" w:rsidRPr="00F555B9">
        <w:rPr>
          <w:b/>
          <w:bCs/>
          <w:color w:val="000000"/>
          <w:sz w:val="26"/>
          <w:szCs w:val="26"/>
        </w:rPr>
        <w:t>66</w:t>
      </w:r>
      <w:r w:rsidRPr="00F555B9">
        <w:rPr>
          <w:b/>
          <w:bCs/>
          <w:color w:val="000000"/>
          <w:sz w:val="26"/>
          <w:szCs w:val="26"/>
        </w:rPr>
        <w:t xml:space="preserve"> «Об утверждении Положения о </w:t>
      </w:r>
      <w:r w:rsidR="009A2EB9" w:rsidRPr="00F555B9">
        <w:rPr>
          <w:b/>
          <w:bCs/>
          <w:color w:val="000000"/>
          <w:sz w:val="26"/>
          <w:szCs w:val="26"/>
        </w:rPr>
        <w:t>муниципальном контроле в сфере благоустройства на территории Пригоро</w:t>
      </w:r>
      <w:r w:rsidRPr="00F555B9">
        <w:rPr>
          <w:b/>
          <w:bCs/>
          <w:color w:val="000000"/>
          <w:sz w:val="26"/>
          <w:szCs w:val="26"/>
        </w:rPr>
        <w:t>дного сельского поселения».</w:t>
      </w:r>
    </w:p>
    <w:p w:rsidR="00BB39F9" w:rsidRPr="00F555B9" w:rsidRDefault="00BB39F9" w:rsidP="00BB39F9">
      <w:pPr>
        <w:tabs>
          <w:tab w:val="left" w:pos="6096"/>
        </w:tabs>
        <w:ind w:right="3118" w:firstLine="851"/>
        <w:jc w:val="both"/>
        <w:rPr>
          <w:b/>
          <w:bCs/>
          <w:color w:val="000000"/>
          <w:sz w:val="26"/>
          <w:szCs w:val="26"/>
        </w:rPr>
      </w:pPr>
    </w:p>
    <w:p w:rsidR="00E54618" w:rsidRPr="00F555B9" w:rsidRDefault="00E54618" w:rsidP="00BB39F9">
      <w:pPr>
        <w:tabs>
          <w:tab w:val="left" w:pos="6096"/>
        </w:tabs>
        <w:ind w:right="3118" w:firstLine="851"/>
        <w:jc w:val="both"/>
        <w:rPr>
          <w:b/>
          <w:bCs/>
          <w:color w:val="000000"/>
          <w:sz w:val="26"/>
          <w:szCs w:val="26"/>
        </w:rPr>
      </w:pPr>
    </w:p>
    <w:p w:rsidR="00A6163C" w:rsidRPr="00F555B9" w:rsidRDefault="00A6163C" w:rsidP="00A6163C">
      <w:pPr>
        <w:suppressAutoHyphens w:val="0"/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F555B9">
        <w:rPr>
          <w:bCs/>
          <w:sz w:val="26"/>
          <w:szCs w:val="26"/>
          <w:lang w:eastAsia="ru-RU"/>
        </w:rPr>
        <w:t>В целях приведения муниципальных правовых актов в соответствие действующему законодательству, рассмотрев протест прокуратуры Калачеевского района от 05.06.2023 г. №2-1-2023</w:t>
      </w:r>
      <w:r w:rsidR="0085707E" w:rsidRPr="00F555B9">
        <w:rPr>
          <w:bCs/>
          <w:sz w:val="26"/>
          <w:szCs w:val="26"/>
          <w:lang w:eastAsia="ru-RU"/>
        </w:rPr>
        <w:t>,</w:t>
      </w:r>
      <w:r w:rsidRPr="00F555B9">
        <w:rPr>
          <w:bCs/>
          <w:sz w:val="26"/>
          <w:szCs w:val="26"/>
          <w:lang w:eastAsia="ru-RU"/>
        </w:rPr>
        <w:t xml:space="preserve"> </w:t>
      </w:r>
      <w:r w:rsidRPr="00F555B9">
        <w:rPr>
          <w:sz w:val="26"/>
          <w:szCs w:val="26"/>
          <w:lang w:eastAsia="ru-RU"/>
        </w:rPr>
        <w:t xml:space="preserve">Совет народных депутатов Пригородного сельского поселения </w:t>
      </w:r>
      <w:proofErr w:type="gramStart"/>
      <w:r w:rsidRPr="00F555B9">
        <w:rPr>
          <w:b/>
          <w:sz w:val="26"/>
          <w:szCs w:val="26"/>
          <w:lang w:eastAsia="ru-RU"/>
        </w:rPr>
        <w:t>р</w:t>
      </w:r>
      <w:proofErr w:type="gramEnd"/>
      <w:r w:rsidR="00677555" w:rsidRPr="00F555B9">
        <w:rPr>
          <w:b/>
          <w:sz w:val="26"/>
          <w:szCs w:val="26"/>
          <w:lang w:eastAsia="ru-RU"/>
        </w:rPr>
        <w:t xml:space="preserve"> </w:t>
      </w:r>
      <w:r w:rsidRPr="00F555B9">
        <w:rPr>
          <w:b/>
          <w:sz w:val="26"/>
          <w:szCs w:val="26"/>
          <w:lang w:eastAsia="ru-RU"/>
        </w:rPr>
        <w:t>е ш и л:</w:t>
      </w:r>
    </w:p>
    <w:p w:rsidR="0085707E" w:rsidRPr="00F555B9" w:rsidRDefault="00A6163C" w:rsidP="0085707E">
      <w:pPr>
        <w:suppressAutoHyphens w:val="0"/>
        <w:spacing w:line="276" w:lineRule="auto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F555B9">
        <w:rPr>
          <w:sz w:val="26"/>
          <w:szCs w:val="26"/>
          <w:lang w:eastAsia="ru-RU"/>
        </w:rPr>
        <w:t>1.</w:t>
      </w:r>
      <w:r w:rsidR="00DC054A" w:rsidRPr="00F555B9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="00DC054A" w:rsidRPr="00F555B9">
        <w:rPr>
          <w:rFonts w:eastAsia="Calibri"/>
          <w:sz w:val="26"/>
          <w:szCs w:val="26"/>
          <w:lang w:eastAsia="en-US"/>
        </w:rPr>
        <w:t xml:space="preserve">Внести в </w:t>
      </w:r>
      <w:r w:rsidR="00F46783" w:rsidRPr="00F555B9">
        <w:rPr>
          <w:rFonts w:eastAsia="Calibri"/>
          <w:sz w:val="26"/>
          <w:szCs w:val="26"/>
          <w:lang w:eastAsia="en-US"/>
        </w:rPr>
        <w:t xml:space="preserve"> Положение </w:t>
      </w:r>
      <w:r w:rsidR="00F46783" w:rsidRPr="00F555B9">
        <w:rPr>
          <w:bCs/>
          <w:color w:val="000000"/>
          <w:sz w:val="26"/>
          <w:szCs w:val="26"/>
        </w:rPr>
        <w:t xml:space="preserve">о муниципальном контроле в сфере благоустройства на территории Пригородного сельского поселения, утвержденное </w:t>
      </w:r>
      <w:r w:rsidR="00DC054A" w:rsidRPr="00F555B9">
        <w:rPr>
          <w:bCs/>
          <w:color w:val="000000"/>
          <w:sz w:val="26"/>
          <w:szCs w:val="26"/>
        </w:rPr>
        <w:t>решение</w:t>
      </w:r>
      <w:r w:rsidR="00F46783" w:rsidRPr="00F555B9">
        <w:rPr>
          <w:bCs/>
          <w:color w:val="000000"/>
          <w:sz w:val="26"/>
          <w:szCs w:val="26"/>
        </w:rPr>
        <w:t>м</w:t>
      </w:r>
      <w:r w:rsidR="00DC054A" w:rsidRPr="00F555B9">
        <w:rPr>
          <w:bCs/>
          <w:color w:val="000000"/>
          <w:sz w:val="26"/>
          <w:szCs w:val="26"/>
        </w:rPr>
        <w:t xml:space="preserve"> Совета народных депутатов Пригородного сельского поселения Калачеевского муниципального района Воронежской области от 29 ноября 2021 г. № 66 «Об утверждении Положения о муниципальном контроле в сфере благоустройства на территории Пригородного сельского поселения»</w:t>
      </w:r>
      <w:r w:rsidR="00DC054A" w:rsidRPr="00F555B9">
        <w:rPr>
          <w:rFonts w:eastAsia="Calibri"/>
          <w:sz w:val="26"/>
          <w:szCs w:val="26"/>
          <w:lang w:eastAsia="en-US"/>
        </w:rPr>
        <w:t xml:space="preserve"> </w:t>
      </w:r>
      <w:r w:rsidR="00DC054A" w:rsidRPr="00F555B9">
        <w:rPr>
          <w:sz w:val="26"/>
          <w:szCs w:val="26"/>
          <w:lang w:eastAsia="ru-RU"/>
        </w:rPr>
        <w:t xml:space="preserve">(в редакции решения  от 11.05.2023 №169) </w:t>
      </w:r>
      <w:r w:rsidR="00DC054A" w:rsidRPr="00F555B9">
        <w:rPr>
          <w:rFonts w:eastAsia="Calibri"/>
          <w:sz w:val="26"/>
          <w:szCs w:val="26"/>
          <w:lang w:eastAsia="en-US"/>
        </w:rPr>
        <w:t>следующие изменения:</w:t>
      </w:r>
      <w:proofErr w:type="gramEnd"/>
    </w:p>
    <w:p w:rsidR="0085707E" w:rsidRPr="00F555B9" w:rsidRDefault="0085707E" w:rsidP="0085707E">
      <w:pPr>
        <w:suppressAutoHyphens w:val="0"/>
        <w:spacing w:line="276" w:lineRule="auto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F555B9">
        <w:rPr>
          <w:color w:val="000000"/>
          <w:sz w:val="26"/>
          <w:szCs w:val="26"/>
        </w:rPr>
        <w:t>1. 1. Пункт 3.3 дополнить абзацами следующего содержания:</w:t>
      </w:r>
    </w:p>
    <w:p w:rsidR="00E84C2F" w:rsidRPr="00F555B9" w:rsidRDefault="00E84C2F" w:rsidP="00E84C2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F555B9">
        <w:rPr>
          <w:rFonts w:eastAsia="Calibri"/>
          <w:sz w:val="26"/>
          <w:szCs w:val="26"/>
          <w:lang w:eastAsia="en-US"/>
        </w:rPr>
        <w:t>«</w:t>
      </w:r>
      <w:r w:rsidRPr="00F555B9">
        <w:rPr>
          <w:color w:val="000000"/>
          <w:sz w:val="26"/>
          <w:szCs w:val="26"/>
        </w:rPr>
        <w:t>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</w:t>
      </w:r>
      <w:proofErr w:type="gramEnd"/>
      <w:r w:rsidRPr="00F555B9">
        <w:rPr>
          <w:color w:val="000000"/>
          <w:sz w:val="26"/>
          <w:szCs w:val="26"/>
        </w:rPr>
        <w:t xml:space="preserve"> соответствующих сведений.</w:t>
      </w:r>
    </w:p>
    <w:p w:rsidR="00F555B9" w:rsidRPr="00AA67B2" w:rsidRDefault="00E84C2F" w:rsidP="00E84C2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0" w:name="_GoBack"/>
      <w:r w:rsidRPr="00AA67B2">
        <w:rPr>
          <w:color w:val="000000"/>
          <w:sz w:val="26"/>
          <w:szCs w:val="26"/>
        </w:rPr>
        <w:t>Выдача предписаний по итогам проведения контрольных (надзорных) мероприятий без взаимодействия с контролируемым лицом не допускается</w:t>
      </w:r>
      <w:r w:rsidR="00F555B9" w:rsidRPr="00AA67B2">
        <w:rPr>
          <w:color w:val="000000"/>
          <w:sz w:val="26"/>
          <w:szCs w:val="26"/>
        </w:rPr>
        <w:t>.</w:t>
      </w:r>
    </w:p>
    <w:p w:rsidR="00E84C2F" w:rsidRPr="00AA67B2" w:rsidRDefault="00F555B9" w:rsidP="00E84C2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A67B2">
        <w:rPr>
          <w:sz w:val="26"/>
          <w:szCs w:val="26"/>
          <w:shd w:val="clear" w:color="auto" w:fill="FFFFFF"/>
        </w:rPr>
        <w:t>Срок исполнения предписаний, выданных в соответствии с </w:t>
      </w:r>
      <w:hyperlink r:id="rId6" w:anchor="/document/74449814/entry/0" w:history="1">
        <w:r w:rsidRPr="00AA67B2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Федеральным законом</w:t>
        </w:r>
      </w:hyperlink>
      <w:r w:rsidRPr="00AA67B2">
        <w:rPr>
          <w:sz w:val="26"/>
          <w:szCs w:val="26"/>
          <w:shd w:val="clear" w:color="auto" w:fill="FFFFFF"/>
        </w:rPr>
        <w:t> "О государственном контроле (надзоре) и муниципальном контроле в Российской Федерации" и </w:t>
      </w:r>
      <w:hyperlink r:id="rId7" w:anchor="/document/12164247/entry/0" w:history="1">
        <w:r w:rsidRPr="00AA67B2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Федеральным законом</w:t>
        </w:r>
      </w:hyperlink>
      <w:r w:rsidRPr="00AA67B2">
        <w:rPr>
          <w:sz w:val="26"/>
          <w:szCs w:val="26"/>
          <w:shd w:val="clear" w:color="auto" w:fill="FFFFFF"/>
        </w:rPr>
        <w:t> "О защите прав юридических лиц</w:t>
      </w:r>
      <w:r w:rsidRPr="00F555B9">
        <w:rPr>
          <w:sz w:val="26"/>
          <w:szCs w:val="26"/>
          <w:shd w:val="clear" w:color="auto" w:fill="FFFFFF"/>
        </w:rPr>
        <w:t xml:space="preserve"> </w:t>
      </w:r>
      <w:bookmarkEnd w:id="0"/>
      <w:r w:rsidRPr="00F555B9">
        <w:rPr>
          <w:sz w:val="26"/>
          <w:szCs w:val="26"/>
          <w:shd w:val="clear" w:color="auto" w:fill="FFFFFF"/>
        </w:rPr>
        <w:lastRenderedPageBreak/>
        <w:t xml:space="preserve">и индивидуальных предпринимателей при </w:t>
      </w:r>
      <w:r w:rsidRPr="00AA67B2">
        <w:rPr>
          <w:sz w:val="26"/>
          <w:szCs w:val="26"/>
          <w:shd w:val="clear" w:color="auto" w:fill="FFFFFF"/>
        </w:rPr>
        <w:t>осуществлении государственного контроля (надзора) и муниципального контроля" до дня </w:t>
      </w:r>
      <w:hyperlink r:id="rId8" w:anchor="/document/403681894/entry/12" w:history="1">
        <w:r w:rsidRPr="00AA67B2">
          <w:rPr>
            <w:rStyle w:val="a5"/>
            <w:color w:val="auto"/>
            <w:sz w:val="26"/>
            <w:szCs w:val="26"/>
            <w:u w:val="none"/>
            <w:shd w:val="clear" w:color="auto" w:fill="FFFFFF"/>
          </w:rPr>
          <w:t>вступления в силу</w:t>
        </w:r>
      </w:hyperlink>
      <w:r w:rsidRPr="00AA67B2">
        <w:rPr>
          <w:sz w:val="26"/>
          <w:szCs w:val="26"/>
          <w:shd w:val="clear" w:color="auto" w:fill="FFFFFF"/>
        </w:rPr>
        <w:t> настоящего постановления и действующих на день вступления в силу настоящего постановления, продлевается автоматически на 90 календарных дней</w:t>
      </w:r>
      <w:proofErr w:type="gramEnd"/>
      <w:r w:rsidRPr="00AA67B2">
        <w:rPr>
          <w:sz w:val="26"/>
          <w:szCs w:val="26"/>
          <w:shd w:val="clear" w:color="auto" w:fill="FFFFFF"/>
        </w:rPr>
        <w:t xml:space="preserve"> со дня истечения срока его исполнения без ходатайства (заявления) контролируемого лица</w:t>
      </w:r>
      <w:proofErr w:type="gramStart"/>
      <w:r w:rsidRPr="00AA67B2">
        <w:rPr>
          <w:sz w:val="26"/>
          <w:szCs w:val="26"/>
          <w:shd w:val="clear" w:color="auto" w:fill="FFFFFF"/>
        </w:rPr>
        <w:t>.</w:t>
      </w:r>
      <w:r w:rsidR="00E84C2F" w:rsidRPr="00AA67B2">
        <w:rPr>
          <w:sz w:val="26"/>
          <w:szCs w:val="26"/>
        </w:rPr>
        <w:t>»</w:t>
      </w:r>
      <w:proofErr w:type="gramEnd"/>
    </w:p>
    <w:p w:rsidR="00F555B9" w:rsidRPr="00F555B9" w:rsidRDefault="00F555B9" w:rsidP="00F555B9">
      <w:pPr>
        <w:suppressAutoHyphens w:val="0"/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AA67B2">
        <w:rPr>
          <w:sz w:val="26"/>
          <w:szCs w:val="26"/>
          <w:lang w:eastAsia="ru-RU"/>
        </w:rPr>
        <w:t>2. Опубликовать настоящее решение в Вестнике муниципальных пра</w:t>
      </w:r>
      <w:r w:rsidRPr="00F555B9">
        <w:rPr>
          <w:sz w:val="26"/>
          <w:szCs w:val="26"/>
          <w:lang w:eastAsia="ru-RU"/>
        </w:rPr>
        <w:t>вовых актов Пригородного  сельского поселения Калачеевского муниципального района Воронежской области.</w:t>
      </w:r>
    </w:p>
    <w:p w:rsidR="00AA67B2" w:rsidRDefault="00AA67B2" w:rsidP="00AA67B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. 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решения оставляю за собой.</w:t>
      </w:r>
    </w:p>
    <w:p w:rsidR="00677555" w:rsidRDefault="00677555" w:rsidP="00DC054A">
      <w:pPr>
        <w:suppressAutoHyphens w:val="0"/>
        <w:spacing w:before="240" w:line="276" w:lineRule="auto"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AA67B2" w:rsidRDefault="00AA67B2" w:rsidP="00DC054A">
      <w:pPr>
        <w:suppressAutoHyphens w:val="0"/>
        <w:spacing w:before="240" w:line="276" w:lineRule="auto"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AA67B2" w:rsidRPr="00F555B9" w:rsidRDefault="00AA67B2" w:rsidP="00DC054A">
      <w:pPr>
        <w:suppressAutoHyphens w:val="0"/>
        <w:spacing w:before="240" w:line="276" w:lineRule="auto"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AA67B2" w:rsidRPr="00E54618" w:rsidRDefault="00AA67B2" w:rsidP="00AA67B2">
      <w:pPr>
        <w:rPr>
          <w:b/>
          <w:bCs/>
          <w:sz w:val="26"/>
          <w:szCs w:val="26"/>
        </w:rPr>
      </w:pPr>
      <w:r w:rsidRPr="00E54618">
        <w:rPr>
          <w:b/>
          <w:bCs/>
          <w:sz w:val="26"/>
          <w:szCs w:val="26"/>
        </w:rPr>
        <w:t xml:space="preserve">Глава </w:t>
      </w:r>
      <w:proofErr w:type="gramStart"/>
      <w:r w:rsidRPr="00E54618">
        <w:rPr>
          <w:b/>
          <w:bCs/>
          <w:sz w:val="26"/>
          <w:szCs w:val="26"/>
        </w:rPr>
        <w:t>Пригородного</w:t>
      </w:r>
      <w:proofErr w:type="gramEnd"/>
      <w:r w:rsidRPr="00E54618">
        <w:rPr>
          <w:b/>
          <w:bCs/>
          <w:sz w:val="26"/>
          <w:szCs w:val="26"/>
        </w:rPr>
        <w:t xml:space="preserve"> </w:t>
      </w:r>
    </w:p>
    <w:p w:rsidR="00AA67B2" w:rsidRPr="00E54618" w:rsidRDefault="00AA67B2" w:rsidP="00AA67B2">
      <w:pPr>
        <w:rPr>
          <w:b/>
          <w:bCs/>
          <w:sz w:val="24"/>
        </w:rPr>
      </w:pPr>
      <w:r w:rsidRPr="00E54618">
        <w:rPr>
          <w:b/>
          <w:bCs/>
          <w:sz w:val="26"/>
          <w:szCs w:val="26"/>
        </w:rPr>
        <w:t xml:space="preserve">сельского поселения                                                                           А.Г. Самойленко  </w:t>
      </w:r>
    </w:p>
    <w:p w:rsidR="00AA67B2" w:rsidRDefault="00AA67B2" w:rsidP="00AA67B2">
      <w:pPr>
        <w:tabs>
          <w:tab w:val="left" w:pos="2300"/>
          <w:tab w:val="left" w:pos="10080"/>
        </w:tabs>
        <w:ind w:left="4820"/>
        <w:rPr>
          <w:sz w:val="26"/>
        </w:rPr>
      </w:pPr>
    </w:p>
    <w:p w:rsidR="00F46783" w:rsidRPr="00F555B9" w:rsidRDefault="00F46783" w:rsidP="00DC054A">
      <w:pPr>
        <w:suppressAutoHyphens w:val="0"/>
        <w:spacing w:before="240" w:line="276" w:lineRule="auto"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sectPr w:rsidR="00F46783" w:rsidRPr="00F5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C5452"/>
    <w:multiLevelType w:val="multilevel"/>
    <w:tmpl w:val="0986D7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76"/>
    <w:rsid w:val="001E35FB"/>
    <w:rsid w:val="005003B5"/>
    <w:rsid w:val="005B7F15"/>
    <w:rsid w:val="00677555"/>
    <w:rsid w:val="00692610"/>
    <w:rsid w:val="007450EF"/>
    <w:rsid w:val="0085707E"/>
    <w:rsid w:val="008C1FEF"/>
    <w:rsid w:val="009A2EB9"/>
    <w:rsid w:val="00A6163C"/>
    <w:rsid w:val="00AA67B2"/>
    <w:rsid w:val="00B03976"/>
    <w:rsid w:val="00B25972"/>
    <w:rsid w:val="00BB39F9"/>
    <w:rsid w:val="00C37C2D"/>
    <w:rsid w:val="00D2231E"/>
    <w:rsid w:val="00D4229B"/>
    <w:rsid w:val="00DC054A"/>
    <w:rsid w:val="00E25151"/>
    <w:rsid w:val="00E54618"/>
    <w:rsid w:val="00E84C2F"/>
    <w:rsid w:val="00F46783"/>
    <w:rsid w:val="00F5037C"/>
    <w:rsid w:val="00F555B9"/>
    <w:rsid w:val="00F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39F9"/>
    <w:pPr>
      <w:jc w:val="both"/>
    </w:pPr>
    <w:rPr>
      <w:sz w:val="24"/>
    </w:rPr>
  </w:style>
  <w:style w:type="paragraph" w:styleId="a3">
    <w:name w:val="List Paragraph"/>
    <w:basedOn w:val="a"/>
    <w:uiPriority w:val="34"/>
    <w:qFormat/>
    <w:rsid w:val="00A616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C2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555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39F9"/>
    <w:pPr>
      <w:jc w:val="both"/>
    </w:pPr>
    <w:rPr>
      <w:sz w:val="24"/>
    </w:rPr>
  </w:style>
  <w:style w:type="paragraph" w:styleId="a3">
    <w:name w:val="List Paragraph"/>
    <w:basedOn w:val="a"/>
    <w:uiPriority w:val="34"/>
    <w:qFormat/>
    <w:rsid w:val="00A616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C2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55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19</cp:revision>
  <cp:lastPrinted>2023-06-26T11:54:00Z</cp:lastPrinted>
  <dcterms:created xsi:type="dcterms:W3CDTF">2023-05-19T08:27:00Z</dcterms:created>
  <dcterms:modified xsi:type="dcterms:W3CDTF">2023-06-26T11:55:00Z</dcterms:modified>
</cp:coreProperties>
</file>